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04" w:rsidRDefault="001D5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D5ECB">
        <w:rPr>
          <w:rFonts w:ascii="Times New Roman" w:hAnsi="Times New Roman" w:cs="Times New Roman"/>
          <w:b/>
          <w:sz w:val="28"/>
          <w:szCs w:val="28"/>
          <w:u w:val="single"/>
        </w:rPr>
        <w:t>MINUTES OF WCMGVA ANNUAL MEETING – FEBRUARY 8, 2017</w:t>
      </w:r>
    </w:p>
    <w:p w:rsidR="001D5ECB" w:rsidRDefault="001D5E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called to order at 7:10 P.M. in conjunction with the WCMGVA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February meeting at Horticulture Hall in Lake Geneva, WI.  The annual meeting which normally occurs in January, was cancelled due to </w:t>
      </w:r>
      <w:r w:rsidR="00AE3E3A">
        <w:rPr>
          <w:rFonts w:ascii="Times New Roman" w:hAnsi="Times New Roman" w:cs="Times New Roman"/>
          <w:sz w:val="28"/>
          <w:szCs w:val="28"/>
        </w:rPr>
        <w:t>inclement</w:t>
      </w:r>
      <w:r>
        <w:rPr>
          <w:rFonts w:ascii="Times New Roman" w:hAnsi="Times New Roman" w:cs="Times New Roman"/>
          <w:sz w:val="28"/>
          <w:szCs w:val="28"/>
        </w:rPr>
        <w:t xml:space="preserve"> weather.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</w:p>
    <w:p w:rsidR="001D5ECB" w:rsidRPr="001D5ECB" w:rsidRDefault="001D5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ECB">
        <w:rPr>
          <w:rFonts w:ascii="Times New Roman" w:hAnsi="Times New Roman" w:cs="Times New Roman"/>
          <w:b/>
          <w:sz w:val="28"/>
          <w:szCs w:val="28"/>
          <w:u w:val="single"/>
        </w:rPr>
        <w:t xml:space="preserve">Secretary’s Report 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Bird gave a brief summary of the Board’s Meetings (1) held in 2016.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Sandy Schwartz motioned to accept the minutes as written. Kim Frank seconded.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passed unanimously.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</w:p>
    <w:p w:rsidR="001D5ECB" w:rsidRDefault="001D5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ECB">
        <w:rPr>
          <w:rFonts w:ascii="Times New Roman" w:hAnsi="Times New Roman" w:cs="Times New Roman"/>
          <w:b/>
          <w:sz w:val="28"/>
          <w:szCs w:val="28"/>
          <w:u w:val="single"/>
        </w:rPr>
        <w:t>Treasurer Report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Treasurer was absent, copies of the report were handed out by President, Janet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Yakes</w:t>
      </w:r>
      <w:proofErr w:type="spellEnd"/>
      <w:r>
        <w:rPr>
          <w:rFonts w:ascii="Times New Roman" w:hAnsi="Times New Roman" w:cs="Times New Roman"/>
          <w:sz w:val="28"/>
          <w:szCs w:val="28"/>
        </w:rPr>
        <w:t>, and it was reviewed by everyone in attendance.  Rob Hansen motioned to accept the report as written.  Shari Mathews seconded. Motion passed unanimously.</w:t>
      </w:r>
    </w:p>
    <w:p w:rsidR="001D5ECB" w:rsidRDefault="001D5ECB">
      <w:pPr>
        <w:rPr>
          <w:rFonts w:ascii="Times New Roman" w:hAnsi="Times New Roman" w:cs="Times New Roman"/>
          <w:sz w:val="28"/>
          <w:szCs w:val="28"/>
        </w:rPr>
      </w:pPr>
    </w:p>
    <w:p w:rsidR="001D5ECB" w:rsidRDefault="001D5E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ECB">
        <w:rPr>
          <w:rFonts w:ascii="Times New Roman" w:hAnsi="Times New Roman" w:cs="Times New Roman"/>
          <w:b/>
          <w:sz w:val="28"/>
          <w:szCs w:val="28"/>
          <w:u w:val="single"/>
        </w:rPr>
        <w:t>WIMGA REP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report was given as Deanna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Stirmel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absent.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</w:p>
    <w:p w:rsidR="00F27EA6" w:rsidRDefault="00F27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EA6">
        <w:rPr>
          <w:rFonts w:ascii="Times New Roman" w:hAnsi="Times New Roman" w:cs="Times New Roman"/>
          <w:b/>
          <w:sz w:val="28"/>
          <w:szCs w:val="28"/>
          <w:u w:val="single"/>
        </w:rPr>
        <w:t>Open Positions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Janet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agreed to stay on as President of the Board to finish out her term (2 years) as her circumstances have changed.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Schwaabe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volunteered to assist with the Programs as Kim Frank is stepping down.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</w:p>
    <w:p w:rsidR="00F27EA6" w:rsidRDefault="00F27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EA6">
        <w:rPr>
          <w:rFonts w:ascii="Times New Roman" w:hAnsi="Times New Roman" w:cs="Times New Roman"/>
          <w:b/>
          <w:sz w:val="28"/>
          <w:szCs w:val="28"/>
          <w:u w:val="single"/>
        </w:rPr>
        <w:t>Extension News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Chrissy Wen absent.  There was not much to report yet as the UW Budget was just coming in to date.  She will update us when it is confirmed.</w:t>
      </w:r>
    </w:p>
    <w:p w:rsidR="00F27EA6" w:rsidRDefault="00F2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new projects for 2017 – still unable to have the Plant Swap due to the infestation of jumping worms in the surrounding counties.  Not willing to take the chance of spreading it further.</w:t>
      </w:r>
      <w:r w:rsidR="00B75082">
        <w:rPr>
          <w:rFonts w:ascii="Times New Roman" w:hAnsi="Times New Roman" w:cs="Times New Roman"/>
          <w:sz w:val="28"/>
          <w:szCs w:val="28"/>
        </w:rPr>
        <w:t xml:space="preserve">  No other big projects are scheduled at this time.</w:t>
      </w:r>
    </w:p>
    <w:p w:rsidR="00B75082" w:rsidRDefault="00B7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Copies of the WCMGV class schedule were handed out.  They begin on Tuesday, February 21,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UWExtension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Elkhorn from 2 – 5 p.m.</w:t>
      </w:r>
    </w:p>
    <w:p w:rsidR="00B75082" w:rsidRDefault="00B75082">
      <w:pPr>
        <w:rPr>
          <w:rFonts w:ascii="Times New Roman" w:hAnsi="Times New Roman" w:cs="Times New Roman"/>
          <w:sz w:val="28"/>
          <w:szCs w:val="28"/>
        </w:rPr>
      </w:pP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</w:p>
    <w:p w:rsidR="00B75082" w:rsidRDefault="00B750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Open Discussion</w:t>
      </w:r>
    </w:p>
    <w:p w:rsidR="00291C8D" w:rsidRDefault="00291C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C8D" w:rsidRPr="00291C8D" w:rsidRDefault="002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stated there is a significant amount of money currently in our treasury besides the allotted scholarship funds that could be used to give back to the community in some form.</w:t>
      </w:r>
    </w:p>
    <w:p w:rsidR="00B75082" w:rsidRDefault="00B75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Schwaabe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stated there</w:t>
      </w:r>
      <w:r w:rsidR="00291C8D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was grant money f</w:t>
      </w:r>
      <w:r w:rsidR="00291C8D">
        <w:rPr>
          <w:rFonts w:ascii="Times New Roman" w:hAnsi="Times New Roman" w:cs="Times New Roman"/>
          <w:sz w:val="28"/>
          <w:szCs w:val="28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UW available for “educational purposes”. The final date to apply is May 1, 2017.  </w:t>
      </w:r>
    </w:p>
    <w:p w:rsidR="00B75082" w:rsidRDefault="00B75082">
      <w:pPr>
        <w:rPr>
          <w:rFonts w:ascii="Times New Roman" w:hAnsi="Times New Roman" w:cs="Times New Roman"/>
          <w:sz w:val="28"/>
          <w:szCs w:val="28"/>
        </w:rPr>
      </w:pPr>
    </w:p>
    <w:p w:rsidR="00B75082" w:rsidRDefault="002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75082">
        <w:rPr>
          <w:rFonts w:ascii="Times New Roman" w:hAnsi="Times New Roman" w:cs="Times New Roman"/>
          <w:sz w:val="28"/>
          <w:szCs w:val="28"/>
        </w:rPr>
        <w:t xml:space="preserve"> motion was made by Barb </w:t>
      </w:r>
      <w:proofErr w:type="spellStart"/>
      <w:r w:rsidR="00B75082">
        <w:rPr>
          <w:rFonts w:ascii="Times New Roman" w:hAnsi="Times New Roman" w:cs="Times New Roman"/>
          <w:sz w:val="28"/>
          <w:szCs w:val="28"/>
        </w:rPr>
        <w:t>Gudowicz</w:t>
      </w:r>
      <w:proofErr w:type="spellEnd"/>
      <w:r w:rsidR="00B75082">
        <w:rPr>
          <w:rFonts w:ascii="Times New Roman" w:hAnsi="Times New Roman" w:cs="Times New Roman"/>
          <w:sz w:val="28"/>
          <w:szCs w:val="28"/>
        </w:rPr>
        <w:t xml:space="preserve"> to donate $500.00 as a grant for WCMG</w:t>
      </w:r>
      <w:r>
        <w:rPr>
          <w:rFonts w:ascii="Times New Roman" w:hAnsi="Times New Roman" w:cs="Times New Roman"/>
          <w:sz w:val="28"/>
          <w:szCs w:val="28"/>
        </w:rPr>
        <w:t>VA pro</w:t>
      </w:r>
      <w:r w:rsidR="00B75082">
        <w:rPr>
          <w:rFonts w:ascii="Times New Roman" w:hAnsi="Times New Roman" w:cs="Times New Roman"/>
          <w:sz w:val="28"/>
          <w:szCs w:val="28"/>
        </w:rPr>
        <w:t xml:space="preserve">jects for beautification.  Rob Hansen seconded.  Discussion ensued.  </w:t>
      </w:r>
      <w:r w:rsidR="009F5CBA">
        <w:rPr>
          <w:rFonts w:ascii="Times New Roman" w:hAnsi="Times New Roman" w:cs="Times New Roman"/>
          <w:sz w:val="28"/>
          <w:szCs w:val="28"/>
        </w:rPr>
        <w:t xml:space="preserve">By a show of hands, a vote was taken with 10 in favor/8 opposed to this grant.  Motion passed.  </w:t>
      </w:r>
      <w:r w:rsidR="00B75082">
        <w:rPr>
          <w:rFonts w:ascii="Times New Roman" w:hAnsi="Times New Roman" w:cs="Times New Roman"/>
          <w:sz w:val="28"/>
          <w:szCs w:val="28"/>
        </w:rPr>
        <w:t xml:space="preserve">A need to form a committee to define the rules for this grant </w:t>
      </w:r>
      <w:r w:rsidR="009F5CBA">
        <w:rPr>
          <w:rFonts w:ascii="Times New Roman" w:hAnsi="Times New Roman" w:cs="Times New Roman"/>
          <w:sz w:val="28"/>
          <w:szCs w:val="28"/>
        </w:rPr>
        <w:t xml:space="preserve">was addressed by President </w:t>
      </w:r>
      <w:proofErr w:type="spellStart"/>
      <w:r w:rsidR="009F5CBA">
        <w:rPr>
          <w:rFonts w:ascii="Times New Roman" w:hAnsi="Times New Roman" w:cs="Times New Roman"/>
          <w:sz w:val="28"/>
          <w:szCs w:val="28"/>
        </w:rPr>
        <w:t>Yakes</w:t>
      </w:r>
      <w:proofErr w:type="spellEnd"/>
      <w:r w:rsidR="009F5CBA">
        <w:rPr>
          <w:rFonts w:ascii="Times New Roman" w:hAnsi="Times New Roman" w:cs="Times New Roman"/>
          <w:sz w:val="28"/>
          <w:szCs w:val="28"/>
        </w:rPr>
        <w:t xml:space="preserve">.  Barb </w:t>
      </w:r>
      <w:proofErr w:type="spellStart"/>
      <w:r w:rsidR="009F5CBA">
        <w:rPr>
          <w:rFonts w:ascii="Times New Roman" w:hAnsi="Times New Roman" w:cs="Times New Roman"/>
          <w:sz w:val="28"/>
          <w:szCs w:val="28"/>
        </w:rPr>
        <w:t>Gudowicz</w:t>
      </w:r>
      <w:proofErr w:type="spellEnd"/>
      <w:r w:rsidR="009F5CBA">
        <w:rPr>
          <w:rFonts w:ascii="Times New Roman" w:hAnsi="Times New Roman" w:cs="Times New Roman"/>
          <w:sz w:val="28"/>
          <w:szCs w:val="28"/>
        </w:rPr>
        <w:t xml:space="preserve">, Sara </w:t>
      </w:r>
      <w:proofErr w:type="spellStart"/>
      <w:r w:rsidR="009F5CBA">
        <w:rPr>
          <w:rFonts w:ascii="Times New Roman" w:hAnsi="Times New Roman" w:cs="Times New Roman"/>
          <w:sz w:val="28"/>
          <w:szCs w:val="28"/>
        </w:rPr>
        <w:t>Nason</w:t>
      </w:r>
      <w:proofErr w:type="spellEnd"/>
      <w:r w:rsidR="009F5CBA">
        <w:rPr>
          <w:rFonts w:ascii="Times New Roman" w:hAnsi="Times New Roman" w:cs="Times New Roman"/>
          <w:sz w:val="28"/>
          <w:szCs w:val="28"/>
        </w:rPr>
        <w:t xml:space="preserve"> and Sandy Schwartz volunteered to head this up.</w:t>
      </w:r>
    </w:p>
    <w:p w:rsidR="00291C8D" w:rsidRDefault="00291C8D">
      <w:pPr>
        <w:rPr>
          <w:rFonts w:ascii="Times New Roman" w:hAnsi="Times New Roman" w:cs="Times New Roman"/>
          <w:sz w:val="28"/>
          <w:szCs w:val="28"/>
        </w:rPr>
      </w:pPr>
    </w:p>
    <w:p w:rsidR="00291C8D" w:rsidRDefault="002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Frank suggested buying our own projector alieving the need to always borrow one from the extension office for our monthly meetings. Pat Anti motioned to purchase a projector. Kim Frank seconded. Motion carried unanimously.  Janet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volunteered to head this up.</w:t>
      </w:r>
    </w:p>
    <w:p w:rsidR="00291C8D" w:rsidRDefault="00291C8D">
      <w:pPr>
        <w:rPr>
          <w:rFonts w:ascii="Times New Roman" w:hAnsi="Times New Roman" w:cs="Times New Roman"/>
          <w:sz w:val="28"/>
          <w:szCs w:val="28"/>
        </w:rPr>
      </w:pPr>
    </w:p>
    <w:p w:rsidR="00291C8D" w:rsidRDefault="002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to adjourn was made at 8:15 P.M. by Sandy Schwartz.  Rob Hansen seconded.  Motion carried unanimously.</w:t>
      </w:r>
    </w:p>
    <w:p w:rsidR="00291C8D" w:rsidRDefault="00291C8D">
      <w:pPr>
        <w:rPr>
          <w:rFonts w:ascii="Times New Roman" w:hAnsi="Times New Roman" w:cs="Times New Roman"/>
          <w:sz w:val="28"/>
          <w:szCs w:val="28"/>
        </w:rPr>
      </w:pPr>
    </w:p>
    <w:p w:rsidR="00291C8D" w:rsidRDefault="00AE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 Bird</w:t>
      </w: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Secretary </w:t>
      </w:r>
    </w:p>
    <w:p w:rsidR="00AE3E3A" w:rsidRDefault="00AE3E3A">
      <w:pPr>
        <w:rPr>
          <w:rFonts w:ascii="Times New Roman" w:hAnsi="Times New Roman" w:cs="Times New Roman"/>
          <w:sz w:val="28"/>
          <w:szCs w:val="28"/>
        </w:rPr>
      </w:pPr>
    </w:p>
    <w:p w:rsidR="00AE3E3A" w:rsidRPr="00B75082" w:rsidRDefault="00AE3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short presentation film on why bees are disappearing by Marla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Spivak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followed.</w:t>
      </w:r>
    </w:p>
    <w:p w:rsidR="00B75082" w:rsidRPr="00F27EA6" w:rsidRDefault="00B75082">
      <w:pPr>
        <w:rPr>
          <w:rFonts w:ascii="Times New Roman" w:hAnsi="Times New Roman" w:cs="Times New Roman"/>
          <w:sz w:val="28"/>
          <w:szCs w:val="28"/>
        </w:rPr>
      </w:pPr>
    </w:p>
    <w:sectPr w:rsidR="00B75082" w:rsidRPr="00F2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B"/>
    <w:rsid w:val="00081904"/>
    <w:rsid w:val="000B6CF4"/>
    <w:rsid w:val="001D5ECB"/>
    <w:rsid w:val="00291C8D"/>
    <w:rsid w:val="009F5CBA"/>
    <w:rsid w:val="00AE3E3A"/>
    <w:rsid w:val="00B75082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Walworth County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Vega, Gonzalo</cp:lastModifiedBy>
  <cp:revision>2</cp:revision>
  <cp:lastPrinted>2017-02-14T17:48:00Z</cp:lastPrinted>
  <dcterms:created xsi:type="dcterms:W3CDTF">2017-03-22T19:20:00Z</dcterms:created>
  <dcterms:modified xsi:type="dcterms:W3CDTF">2017-03-22T19:20:00Z</dcterms:modified>
</cp:coreProperties>
</file>