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29A" w:rsidRPr="0093429A" w:rsidRDefault="00B0517B" w:rsidP="00015A24">
      <w:pPr>
        <w:jc w:val="center"/>
        <w:rPr>
          <w:b/>
          <w:sz w:val="28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6E6EB80" wp14:editId="53E5586D">
            <wp:simplePos x="0" y="0"/>
            <wp:positionH relativeFrom="column">
              <wp:posOffset>-5715</wp:posOffset>
            </wp:positionH>
            <wp:positionV relativeFrom="paragraph">
              <wp:posOffset>-96520</wp:posOffset>
            </wp:positionV>
            <wp:extent cx="702945" cy="733425"/>
            <wp:effectExtent l="0" t="0" r="190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ver Emb 2 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94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76EE">
        <w:rPr>
          <w:b/>
          <w:sz w:val="36"/>
        </w:rPr>
        <w:t xml:space="preserve">WALWORTH COUNTY </w:t>
      </w:r>
      <w:r w:rsidR="00C42E2A">
        <w:rPr>
          <w:b/>
          <w:sz w:val="36"/>
        </w:rPr>
        <w:t xml:space="preserve">4-H </w:t>
      </w:r>
      <w:r w:rsidR="001076EE">
        <w:rPr>
          <w:b/>
          <w:sz w:val="36"/>
        </w:rPr>
        <w:t>M</w:t>
      </w:r>
      <w:r w:rsidR="00C42E2A">
        <w:rPr>
          <w:b/>
          <w:sz w:val="36"/>
        </w:rPr>
        <w:t>EETING EXCELLENCE AWARD</w:t>
      </w:r>
      <w:r w:rsidR="00C42E2A">
        <w:rPr>
          <w:b/>
          <w:sz w:val="36"/>
        </w:rPr>
        <w:br/>
      </w:r>
      <w:r w:rsidR="00842D18">
        <w:rPr>
          <w:b/>
          <w:sz w:val="28"/>
        </w:rPr>
        <w:br/>
      </w:r>
      <w:r w:rsidR="001076EE">
        <w:rPr>
          <w:b/>
          <w:sz w:val="28"/>
        </w:rPr>
        <w:t xml:space="preserve">   </w:t>
      </w:r>
      <w:r w:rsidR="0093429A" w:rsidRPr="0093429A">
        <w:rPr>
          <w:b/>
          <w:sz w:val="28"/>
        </w:rPr>
        <w:t>Program Year:  _____________________</w:t>
      </w:r>
    </w:p>
    <w:p w:rsidR="00015A24" w:rsidRPr="00CF396B" w:rsidRDefault="00015A24">
      <w:pPr>
        <w:rPr>
          <w:sz w:val="18"/>
        </w:rPr>
      </w:pPr>
    </w:p>
    <w:p w:rsidR="00015A24" w:rsidRPr="00A01C9F" w:rsidRDefault="00C42E2A">
      <w:pPr>
        <w:rPr>
          <w:i/>
          <w:sz w:val="18"/>
          <w:szCs w:val="24"/>
        </w:rPr>
      </w:pPr>
      <w:r w:rsidRPr="00CF396B">
        <w:rPr>
          <w:noProof/>
          <w:sz w:val="20"/>
          <w:szCs w:val="24"/>
        </w:rPr>
        <w:drawing>
          <wp:anchor distT="0" distB="0" distL="114300" distR="114300" simplePos="0" relativeHeight="251660288" behindDoc="0" locked="0" layoutInCell="1" allowOverlap="1" wp14:anchorId="34CC4754" wp14:editId="1BD94207">
            <wp:simplePos x="0" y="0"/>
            <wp:positionH relativeFrom="column">
              <wp:posOffset>7512756</wp:posOffset>
            </wp:positionH>
            <wp:positionV relativeFrom="paragraph">
              <wp:posOffset>690880</wp:posOffset>
            </wp:positionV>
            <wp:extent cx="1512711" cy="1512711"/>
            <wp:effectExtent l="19050" t="19050" r="11430" b="114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-cobrand-new-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529" cy="1512529"/>
                    </a:xfrm>
                    <a:prstGeom prst="rect">
                      <a:avLst/>
                    </a:prstGeom>
                    <a:ln w="254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F396B">
        <w:rPr>
          <w:i/>
          <w:sz w:val="20"/>
          <w:szCs w:val="24"/>
        </w:rPr>
        <w:t xml:space="preserve">The </w:t>
      </w:r>
      <w:r w:rsidR="00CF396B">
        <w:rPr>
          <w:i/>
          <w:sz w:val="20"/>
          <w:szCs w:val="24"/>
        </w:rPr>
        <w:t xml:space="preserve">Walworth County </w:t>
      </w:r>
      <w:r w:rsidR="00015A24" w:rsidRPr="00CF396B">
        <w:rPr>
          <w:i/>
          <w:sz w:val="20"/>
          <w:szCs w:val="24"/>
        </w:rPr>
        <w:t>4-H</w:t>
      </w:r>
      <w:r w:rsidRPr="00CF396B">
        <w:rPr>
          <w:i/>
          <w:sz w:val="20"/>
          <w:szCs w:val="24"/>
        </w:rPr>
        <w:t xml:space="preserve"> Meeting</w:t>
      </w:r>
      <w:r w:rsidR="00015A24" w:rsidRPr="00CF396B">
        <w:rPr>
          <w:i/>
          <w:sz w:val="20"/>
          <w:szCs w:val="24"/>
        </w:rPr>
        <w:t xml:space="preserve"> </w:t>
      </w:r>
      <w:r w:rsidRPr="00CF396B">
        <w:rPr>
          <w:i/>
          <w:sz w:val="20"/>
          <w:szCs w:val="24"/>
        </w:rPr>
        <w:t xml:space="preserve">Excellence </w:t>
      </w:r>
      <w:r w:rsidR="00015A24" w:rsidRPr="00CF396B">
        <w:rPr>
          <w:i/>
          <w:sz w:val="20"/>
          <w:szCs w:val="24"/>
        </w:rPr>
        <w:t xml:space="preserve">Award is designed to honor one Walworth County 4-H Club annually for outstanding efforts to create a fun, welcoming monthly meeting environment through the active engagement of members.  Clubs are invited to submit one application annually to document all of their related efforts. </w:t>
      </w:r>
      <w:r w:rsidR="0093429A" w:rsidRPr="00CF396B">
        <w:rPr>
          <w:i/>
          <w:sz w:val="20"/>
          <w:szCs w:val="24"/>
        </w:rPr>
        <w:t xml:space="preserve"> This form is due to the Walworth County UW-Extension Office no later than the end of the Senior Leaders’ Association meeting held the fourth Monday of September each year. </w:t>
      </w:r>
    </w:p>
    <w:p w:rsidR="0093429A" w:rsidRDefault="0093429A">
      <w:pPr>
        <w:rPr>
          <w:sz w:val="24"/>
          <w:szCs w:val="24"/>
        </w:rPr>
      </w:pPr>
    </w:p>
    <w:p w:rsidR="00015A24" w:rsidRPr="0093429A" w:rsidRDefault="0093429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DE94E" wp14:editId="5CBC17B9">
                <wp:simplePos x="0" y="0"/>
                <wp:positionH relativeFrom="column">
                  <wp:posOffset>197556</wp:posOffset>
                </wp:positionH>
                <wp:positionV relativeFrom="paragraph">
                  <wp:posOffset>71896</wp:posOffset>
                </wp:positionV>
                <wp:extent cx="6365875" cy="0"/>
                <wp:effectExtent l="0" t="0" r="158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55pt,5.65pt" to="516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uW11wEAAA0EAAAOAAAAZHJzL2Uyb0RvYy54bWysU8GO2yAUvFfqPyDujZ1dJd1acfaQ1fZS&#10;tVG3/QAWQ4wEPPSgsfP3feDEWbVVpVZ7wQbeDDPDY3M/OsuOCqMB3/LlouZMeQmd8YeWf//2+O6O&#10;s5iE74QFr1p+UpHfb9++2QyhUTfQg+0UMiLxsRlCy/uUQlNVUfbKibiAoDxtakAnEk3xUHUoBmJ3&#10;trqp63U1AHYBQaoYafVh2uTbwq+1kumL1lElZltO2lIZsYzPeay2G9EcUITeyLMM8R8qnDCeDp2p&#10;HkQS7Aea36ickQgRdFpIcBVobaQqHsjNsv7FzVMvgipeKJwY5pji69HKz8c9MtPR3XHmhaMrekoo&#10;zKFPbAfeU4CAbJlzGkJsqHzn93iexbDHbHrU6PKX7LCxZHuas1VjYpIW17fr1d37FWfyslddgQFj&#10;+qjAsfzTcmt8ti0acfwUEx1GpZeSvGw9G0jwh3pVl7II1nSPxtq8WVpH7Syyo6BLT2MRTwwvqmhm&#10;PdFmS5OJ8pdOVk38X5WmUEj2cjogt+OVU0ipfLrwWk/VGaZJwQw8K/sb8Fyfoaq06r+AZ0Q5GXya&#10;wc54wD/Jvkahp/pLApPvHMEzdKdyvSUa6rmS/fl95KZ+OS/w6yve/gQAAP//AwBQSwMEFAAGAAgA&#10;AAAhAD3c/g3aAAAACQEAAA8AAABkcnMvZG93bnJldi54bWxMj01qwzAQhfeF3kFMoRvTyI6aUFzL&#10;oRhygPwcQLEmtqk0MpaSuLfvhCza5bz35s031Wb2TlxxikMgDcUiB4HUBjtQp+F42L59gIjJkDUu&#10;EGr4wQib+vmpMqUNN9rhdZ86wSUUS6OhT2kspYxtj97ERRiR2DuHyZvE49RJO5kbl3snl3m+lt4M&#10;xBd6M2LTY/u9v3jGaJpjFnHrVHZoz9n7vFq6OGr9+jJ/fYJIOKe/MNzxeQdqZjqFC9konAZVFJxk&#10;vVAg7n6u1BrE6aHIupL/P6h/AQAA//8DAFBLAQItABQABgAIAAAAIQC2gziS/gAAAOEBAAATAAAA&#10;AAAAAAAAAAAAAAAAAABbQ29udGVudF9UeXBlc10ueG1sUEsBAi0AFAAGAAgAAAAhADj9If/WAAAA&#10;lAEAAAsAAAAAAAAAAAAAAAAALwEAAF9yZWxzLy5yZWxzUEsBAi0AFAAGAAgAAAAhAN6q5bXXAQAA&#10;DQQAAA4AAAAAAAAAAAAAAAAALgIAAGRycy9lMm9Eb2MueG1sUEsBAi0AFAAGAAgAAAAhAD3c/g3a&#10;AAAACQEAAA8AAAAAAAAAAAAAAAAAMQQAAGRycy9kb3ducmV2LnhtbFBLBQYAAAAABAAEAPMAAAA4&#10;BQAAAAA=&#10;" strokecolor="black [3213]" strokeweight="1.5pt"/>
            </w:pict>
          </mc:Fallback>
        </mc:AlternateContent>
      </w:r>
      <w:r w:rsidR="00015A24" w:rsidRPr="0093429A">
        <w:rPr>
          <w:sz w:val="24"/>
          <w:szCs w:val="24"/>
        </w:rPr>
        <w:t xml:space="preserve"> </w:t>
      </w:r>
    </w:p>
    <w:p w:rsidR="00314F8B" w:rsidRPr="0093429A" w:rsidRDefault="00015A24">
      <w:pPr>
        <w:rPr>
          <w:sz w:val="24"/>
          <w:szCs w:val="24"/>
        </w:rPr>
      </w:pPr>
      <w:r w:rsidRPr="0093429A">
        <w:rPr>
          <w:sz w:val="24"/>
          <w:szCs w:val="24"/>
        </w:rPr>
        <w:t xml:space="preserve">Name of </w:t>
      </w:r>
      <w:r w:rsidR="001076EE">
        <w:rPr>
          <w:sz w:val="24"/>
          <w:szCs w:val="24"/>
        </w:rPr>
        <w:t xml:space="preserve">4-H </w:t>
      </w:r>
      <w:r w:rsidR="00F0779B" w:rsidRPr="0093429A">
        <w:rPr>
          <w:sz w:val="24"/>
          <w:szCs w:val="24"/>
        </w:rPr>
        <w:t>Club _</w:t>
      </w:r>
      <w:r w:rsidRPr="0093429A">
        <w:rPr>
          <w:sz w:val="24"/>
          <w:szCs w:val="24"/>
        </w:rPr>
        <w:t>________</w:t>
      </w:r>
      <w:r w:rsidR="001076EE">
        <w:rPr>
          <w:sz w:val="24"/>
          <w:szCs w:val="24"/>
        </w:rPr>
        <w:t>________</w:t>
      </w:r>
      <w:r w:rsidRPr="0093429A">
        <w:rPr>
          <w:sz w:val="24"/>
          <w:szCs w:val="24"/>
        </w:rPr>
        <w:t>______________________________________________</w:t>
      </w:r>
      <w:r w:rsidR="00C42E2A">
        <w:rPr>
          <w:sz w:val="24"/>
          <w:szCs w:val="24"/>
        </w:rPr>
        <w:t>____________</w:t>
      </w:r>
    </w:p>
    <w:p w:rsidR="00015A24" w:rsidRPr="0093429A" w:rsidRDefault="00015A24">
      <w:pPr>
        <w:rPr>
          <w:sz w:val="24"/>
          <w:szCs w:val="24"/>
        </w:rPr>
      </w:pPr>
    </w:p>
    <w:p w:rsidR="00314F8B" w:rsidRPr="0093429A" w:rsidRDefault="008A7E9E">
      <w:pPr>
        <w:rPr>
          <w:sz w:val="24"/>
          <w:szCs w:val="24"/>
        </w:rPr>
      </w:pPr>
      <w:r>
        <w:rPr>
          <w:sz w:val="24"/>
          <w:szCs w:val="24"/>
        </w:rPr>
        <w:t># of Club Members (grades 3+)</w:t>
      </w:r>
      <w:r w:rsidR="00F0779B" w:rsidRPr="0093429A">
        <w:rPr>
          <w:sz w:val="24"/>
          <w:szCs w:val="24"/>
        </w:rPr>
        <w:t xml:space="preserve"> _</w:t>
      </w:r>
      <w:r w:rsidR="00015A24" w:rsidRPr="0093429A">
        <w:rPr>
          <w:sz w:val="24"/>
          <w:szCs w:val="24"/>
        </w:rPr>
        <w:t xml:space="preserve">___________   # of Cloverbud </w:t>
      </w:r>
      <w:r w:rsidR="00F0779B" w:rsidRPr="0093429A">
        <w:rPr>
          <w:sz w:val="24"/>
          <w:szCs w:val="24"/>
        </w:rPr>
        <w:t>Members</w:t>
      </w:r>
      <w:r>
        <w:rPr>
          <w:sz w:val="24"/>
          <w:szCs w:val="24"/>
        </w:rPr>
        <w:t xml:space="preserve"> (grades K-2)</w:t>
      </w:r>
      <w:r w:rsidR="00F0779B" w:rsidRPr="0093429A">
        <w:rPr>
          <w:sz w:val="24"/>
          <w:szCs w:val="24"/>
        </w:rPr>
        <w:t xml:space="preserve"> _</w:t>
      </w:r>
      <w:r w:rsidR="00015A24" w:rsidRPr="0093429A">
        <w:rPr>
          <w:sz w:val="24"/>
          <w:szCs w:val="24"/>
        </w:rPr>
        <w:t xml:space="preserve">________     </w:t>
      </w:r>
    </w:p>
    <w:p w:rsidR="00314F8B" w:rsidRPr="0093429A" w:rsidRDefault="00314F8B">
      <w:pPr>
        <w:rPr>
          <w:sz w:val="24"/>
          <w:szCs w:val="24"/>
        </w:rPr>
      </w:pPr>
    </w:p>
    <w:p w:rsidR="0093429A" w:rsidRPr="0093429A" w:rsidRDefault="0093429A">
      <w:pPr>
        <w:rPr>
          <w:sz w:val="24"/>
          <w:szCs w:val="24"/>
        </w:rPr>
      </w:pPr>
      <w:r w:rsidRPr="0093429A">
        <w:rPr>
          <w:sz w:val="24"/>
          <w:szCs w:val="24"/>
        </w:rPr>
        <w:t xml:space="preserve">Average # of </w:t>
      </w:r>
      <w:r w:rsidRPr="008A7E9E">
        <w:rPr>
          <w:sz w:val="24"/>
          <w:szCs w:val="24"/>
          <w:u w:val="single"/>
        </w:rPr>
        <w:t>members</w:t>
      </w:r>
      <w:r w:rsidRPr="0093429A">
        <w:rPr>
          <w:sz w:val="24"/>
          <w:szCs w:val="24"/>
        </w:rPr>
        <w:t xml:space="preserve"> who attend monthly meetings ________________</w:t>
      </w:r>
      <w:r w:rsidR="008A7E9E">
        <w:rPr>
          <w:sz w:val="24"/>
          <w:szCs w:val="24"/>
        </w:rPr>
        <w:t xml:space="preserve">  </w:t>
      </w:r>
      <w:r w:rsidR="008A7E9E" w:rsidRPr="008A7E9E">
        <w:rPr>
          <w:i/>
          <w:sz w:val="24"/>
          <w:szCs w:val="24"/>
        </w:rPr>
        <w:t>(Please don’t count parents here.)</w:t>
      </w:r>
    </w:p>
    <w:p w:rsidR="0093429A" w:rsidRDefault="00A01C9F">
      <w:pPr>
        <w:rPr>
          <w:sz w:val="24"/>
          <w:szCs w:val="24"/>
        </w:rPr>
      </w:pPr>
      <w:r>
        <w:rPr>
          <w:sz w:val="24"/>
          <w:szCs w:val="24"/>
        </w:rPr>
        <w:br/>
        <w:t>Application Submitted by:  _______________________ (Adult Rep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____________________(Member Rep)</w:t>
      </w:r>
    </w:p>
    <w:p w:rsidR="00C42E2A" w:rsidRPr="0093429A" w:rsidRDefault="00C42E2A">
      <w:pPr>
        <w:rPr>
          <w:sz w:val="24"/>
          <w:szCs w:val="24"/>
        </w:rPr>
      </w:pPr>
    </w:p>
    <w:p w:rsidR="00C42E2A" w:rsidRPr="008A7E9E" w:rsidRDefault="008A7E9E" w:rsidP="00F0779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What special efforts were </w:t>
      </w:r>
      <w:r w:rsidR="00F0779B" w:rsidRPr="008A7E9E">
        <w:rPr>
          <w:sz w:val="24"/>
          <w:szCs w:val="24"/>
        </w:rPr>
        <w:t>made to</w:t>
      </w:r>
      <w:r w:rsidRPr="008A7E9E">
        <w:rPr>
          <w:sz w:val="24"/>
          <w:szCs w:val="24"/>
        </w:rPr>
        <w:t xml:space="preserve"> ensure that 4-Hers of all ages look</w:t>
      </w:r>
      <w:r>
        <w:rPr>
          <w:sz w:val="24"/>
          <w:szCs w:val="24"/>
        </w:rPr>
        <w:t>ed</w:t>
      </w:r>
      <w:r w:rsidRPr="008A7E9E">
        <w:rPr>
          <w:sz w:val="24"/>
          <w:szCs w:val="24"/>
        </w:rPr>
        <w:t xml:space="preserve"> forward</w:t>
      </w:r>
      <w:r>
        <w:rPr>
          <w:sz w:val="24"/>
          <w:szCs w:val="24"/>
        </w:rPr>
        <w:t xml:space="preserve"> to attending club meetings, felt</w:t>
      </w:r>
      <w:r w:rsidR="00F0779B" w:rsidRPr="008A7E9E">
        <w:rPr>
          <w:sz w:val="24"/>
          <w:szCs w:val="24"/>
        </w:rPr>
        <w:t xml:space="preserve"> welcome</w:t>
      </w:r>
      <w:r>
        <w:rPr>
          <w:sz w:val="24"/>
          <w:szCs w:val="24"/>
        </w:rPr>
        <w:t xml:space="preserve">, and were excited about participating in upcoming meetings? </w:t>
      </w:r>
      <w:r w:rsidR="00C42E2A" w:rsidRPr="008A7E9E">
        <w:rPr>
          <w:i/>
          <w:sz w:val="24"/>
          <w:szCs w:val="24"/>
        </w:rPr>
        <w:t xml:space="preserve"> Please </w:t>
      </w:r>
      <w:r>
        <w:rPr>
          <w:i/>
          <w:sz w:val="24"/>
          <w:szCs w:val="24"/>
        </w:rPr>
        <w:t xml:space="preserve">list specific efforts and the goal of each.  </w:t>
      </w:r>
      <w:r w:rsidR="00C42E2A" w:rsidRPr="008A7E9E">
        <w:rPr>
          <w:i/>
          <w:sz w:val="24"/>
          <w:szCs w:val="24"/>
        </w:rPr>
        <w:t xml:space="preserve">  </w:t>
      </w:r>
    </w:p>
    <w:p w:rsidR="00C42E2A" w:rsidRDefault="00C42E2A" w:rsidP="00C42E2A">
      <w:pPr>
        <w:rPr>
          <w:i/>
          <w:sz w:val="24"/>
          <w:szCs w:val="24"/>
        </w:rPr>
      </w:pPr>
    </w:p>
    <w:p w:rsidR="00B0517B" w:rsidRDefault="00B0517B" w:rsidP="00C42E2A">
      <w:pPr>
        <w:rPr>
          <w:i/>
          <w:sz w:val="24"/>
          <w:szCs w:val="24"/>
        </w:rPr>
      </w:pPr>
    </w:p>
    <w:p w:rsidR="00C42E2A" w:rsidRDefault="00C42E2A" w:rsidP="00C42E2A">
      <w:pPr>
        <w:rPr>
          <w:i/>
          <w:sz w:val="24"/>
          <w:szCs w:val="24"/>
        </w:rPr>
      </w:pPr>
    </w:p>
    <w:p w:rsidR="008A7E9E" w:rsidRPr="00C42E2A" w:rsidRDefault="008A7E9E" w:rsidP="00C42E2A">
      <w:pPr>
        <w:rPr>
          <w:i/>
          <w:sz w:val="24"/>
          <w:szCs w:val="24"/>
        </w:rPr>
      </w:pPr>
    </w:p>
    <w:p w:rsidR="008A7E9E" w:rsidRPr="00E22C9F" w:rsidRDefault="008A7E9E" w:rsidP="008A7E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were</w:t>
      </w:r>
      <w:r w:rsidR="001076EE">
        <w:rPr>
          <w:sz w:val="24"/>
          <w:szCs w:val="24"/>
        </w:rPr>
        <w:t xml:space="preserve"> </w:t>
      </w:r>
      <w:r w:rsidR="001076EE" w:rsidRPr="00A01C9F">
        <w:rPr>
          <w:sz w:val="24"/>
          <w:szCs w:val="24"/>
          <w:u w:val="single"/>
        </w:rPr>
        <w:t>youth involved</w:t>
      </w:r>
      <w:r w:rsidR="001076EE">
        <w:rPr>
          <w:sz w:val="24"/>
          <w:szCs w:val="24"/>
        </w:rPr>
        <w:t xml:space="preserve"> in deciding</w:t>
      </w:r>
      <w:r w:rsidRPr="00E22C9F">
        <w:rPr>
          <w:sz w:val="24"/>
          <w:szCs w:val="24"/>
        </w:rPr>
        <w:t xml:space="preserve"> the programs &amp; activities you</w:t>
      </w:r>
      <w:r>
        <w:rPr>
          <w:sz w:val="24"/>
          <w:szCs w:val="24"/>
        </w:rPr>
        <w:t>r</w:t>
      </w:r>
      <w:r w:rsidRPr="00E22C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club engaged in </w:t>
      </w:r>
      <w:r w:rsidR="00B0517B">
        <w:rPr>
          <w:sz w:val="24"/>
          <w:szCs w:val="24"/>
        </w:rPr>
        <w:t xml:space="preserve">at monthly meetings </w:t>
      </w:r>
      <w:r>
        <w:rPr>
          <w:sz w:val="24"/>
          <w:szCs w:val="24"/>
        </w:rPr>
        <w:t xml:space="preserve">this program year?  </w:t>
      </w:r>
      <w:r w:rsidR="00B0517B">
        <w:rPr>
          <w:i/>
          <w:sz w:val="24"/>
          <w:szCs w:val="24"/>
        </w:rPr>
        <w:t>Describe</w:t>
      </w:r>
      <w:r w:rsidRPr="008A7E9E">
        <w:rPr>
          <w:i/>
          <w:sz w:val="24"/>
          <w:szCs w:val="24"/>
        </w:rPr>
        <w:t>.</w:t>
      </w:r>
    </w:p>
    <w:p w:rsidR="00F0779B" w:rsidRDefault="00F0779B" w:rsidP="00C42E2A">
      <w:pPr>
        <w:pStyle w:val="ListParagraph"/>
        <w:ind w:left="360"/>
        <w:rPr>
          <w:i/>
          <w:sz w:val="24"/>
          <w:szCs w:val="24"/>
        </w:rPr>
      </w:pPr>
    </w:p>
    <w:p w:rsidR="00F0779B" w:rsidRDefault="00F0779B" w:rsidP="00C42E2A">
      <w:pPr>
        <w:pStyle w:val="ListParagraph"/>
        <w:ind w:left="360"/>
        <w:rPr>
          <w:i/>
          <w:sz w:val="24"/>
          <w:szCs w:val="24"/>
        </w:rPr>
      </w:pPr>
    </w:p>
    <w:p w:rsidR="00F0779B" w:rsidRDefault="00F0779B" w:rsidP="00C42E2A">
      <w:pPr>
        <w:pStyle w:val="ListParagraph"/>
        <w:ind w:left="360"/>
        <w:rPr>
          <w:i/>
          <w:sz w:val="24"/>
          <w:szCs w:val="24"/>
        </w:rPr>
      </w:pPr>
    </w:p>
    <w:p w:rsidR="00CF396B" w:rsidRDefault="00CF396B" w:rsidP="00C42E2A">
      <w:pPr>
        <w:pStyle w:val="ListParagraph"/>
        <w:ind w:left="360"/>
        <w:rPr>
          <w:i/>
          <w:sz w:val="24"/>
          <w:szCs w:val="24"/>
        </w:rPr>
      </w:pPr>
    </w:p>
    <w:p w:rsidR="00F0779B" w:rsidRDefault="00F0779B" w:rsidP="00C42E2A">
      <w:pPr>
        <w:pStyle w:val="ListParagraph"/>
        <w:ind w:left="360"/>
        <w:rPr>
          <w:i/>
          <w:sz w:val="24"/>
          <w:szCs w:val="24"/>
        </w:rPr>
      </w:pPr>
    </w:p>
    <w:p w:rsidR="008A7E9E" w:rsidRDefault="008A7E9E" w:rsidP="008A7E9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How did your club </w:t>
      </w:r>
      <w:r w:rsidRPr="00842D18">
        <w:rPr>
          <w:sz w:val="24"/>
          <w:szCs w:val="24"/>
        </w:rPr>
        <w:t xml:space="preserve">ensure </w:t>
      </w:r>
      <w:r>
        <w:rPr>
          <w:sz w:val="24"/>
          <w:szCs w:val="24"/>
        </w:rPr>
        <w:t xml:space="preserve">that members of all ages were </w:t>
      </w:r>
      <w:r w:rsidRPr="00842D18">
        <w:rPr>
          <w:sz w:val="24"/>
          <w:szCs w:val="24"/>
        </w:rPr>
        <w:t xml:space="preserve">engaged </w:t>
      </w:r>
      <w:r w:rsidRPr="00842D18">
        <w:rPr>
          <w:sz w:val="24"/>
          <w:szCs w:val="24"/>
          <w:u w:val="single"/>
        </w:rPr>
        <w:t>in the business portion</w:t>
      </w:r>
      <w:r w:rsidRPr="00842D18">
        <w:rPr>
          <w:sz w:val="24"/>
          <w:szCs w:val="24"/>
        </w:rPr>
        <w:t xml:space="preserve"> of your monthly meetings? </w:t>
      </w:r>
      <w:r>
        <w:rPr>
          <w:i/>
          <w:sz w:val="24"/>
          <w:szCs w:val="24"/>
        </w:rPr>
        <w:t xml:space="preserve"> Please be specific. </w:t>
      </w:r>
    </w:p>
    <w:p w:rsidR="001076EE" w:rsidRDefault="001076EE" w:rsidP="001076EE">
      <w:pPr>
        <w:rPr>
          <w:i/>
          <w:sz w:val="24"/>
          <w:szCs w:val="24"/>
        </w:rPr>
      </w:pPr>
    </w:p>
    <w:p w:rsidR="001076EE" w:rsidRDefault="001076EE" w:rsidP="001076EE">
      <w:pPr>
        <w:rPr>
          <w:i/>
          <w:sz w:val="24"/>
          <w:szCs w:val="24"/>
        </w:rPr>
      </w:pPr>
    </w:p>
    <w:p w:rsidR="001076EE" w:rsidRDefault="001076EE" w:rsidP="001076EE">
      <w:pPr>
        <w:rPr>
          <w:i/>
          <w:sz w:val="24"/>
          <w:szCs w:val="24"/>
        </w:rPr>
      </w:pPr>
    </w:p>
    <w:p w:rsidR="001076EE" w:rsidRDefault="001076EE" w:rsidP="001076EE">
      <w:pPr>
        <w:rPr>
          <w:i/>
          <w:sz w:val="24"/>
          <w:szCs w:val="24"/>
        </w:rPr>
      </w:pPr>
    </w:p>
    <w:p w:rsidR="001076EE" w:rsidRDefault="001076EE" w:rsidP="001076EE">
      <w:pPr>
        <w:rPr>
          <w:i/>
          <w:sz w:val="24"/>
          <w:szCs w:val="24"/>
        </w:rPr>
      </w:pPr>
    </w:p>
    <w:p w:rsidR="001076EE" w:rsidRPr="001076EE" w:rsidRDefault="001076EE" w:rsidP="001076E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076EE">
        <w:rPr>
          <w:sz w:val="24"/>
          <w:szCs w:val="24"/>
        </w:rPr>
        <w:t xml:space="preserve">How did your club provide members with opportunities </w:t>
      </w:r>
      <w:r w:rsidRPr="00B0517B">
        <w:rPr>
          <w:sz w:val="24"/>
          <w:szCs w:val="24"/>
          <w:u w:val="single"/>
        </w:rPr>
        <w:t>to grow as a team and get to know each other better</w:t>
      </w:r>
      <w:r w:rsidRPr="001076EE">
        <w:rPr>
          <w:sz w:val="24"/>
          <w:szCs w:val="24"/>
        </w:rPr>
        <w:t xml:space="preserve"> during club meetings? </w:t>
      </w:r>
      <w:r>
        <w:rPr>
          <w:sz w:val="24"/>
          <w:szCs w:val="24"/>
        </w:rPr>
        <w:t xml:space="preserve">  </w:t>
      </w:r>
      <w:r w:rsidRPr="001076EE">
        <w:rPr>
          <w:i/>
          <w:sz w:val="24"/>
          <w:szCs w:val="24"/>
        </w:rPr>
        <w:t xml:space="preserve">Please be specific.  </w:t>
      </w:r>
    </w:p>
    <w:p w:rsidR="00F0779B" w:rsidRDefault="00F0779B" w:rsidP="00C42E2A">
      <w:pPr>
        <w:pStyle w:val="ListParagraph"/>
        <w:ind w:left="360"/>
        <w:rPr>
          <w:i/>
          <w:sz w:val="24"/>
          <w:szCs w:val="24"/>
        </w:rPr>
      </w:pPr>
    </w:p>
    <w:p w:rsidR="00F0779B" w:rsidRDefault="00F0779B" w:rsidP="00C42E2A">
      <w:pPr>
        <w:pStyle w:val="ListParagraph"/>
        <w:ind w:left="360"/>
        <w:rPr>
          <w:i/>
          <w:sz w:val="24"/>
          <w:szCs w:val="24"/>
        </w:rPr>
      </w:pPr>
    </w:p>
    <w:p w:rsidR="00F0779B" w:rsidRDefault="00F0779B" w:rsidP="00C42E2A">
      <w:pPr>
        <w:pStyle w:val="ListParagraph"/>
        <w:ind w:left="360"/>
        <w:rPr>
          <w:i/>
          <w:sz w:val="24"/>
          <w:szCs w:val="24"/>
        </w:rPr>
      </w:pPr>
    </w:p>
    <w:p w:rsidR="00F0779B" w:rsidRDefault="00F0779B" w:rsidP="00C42E2A">
      <w:pPr>
        <w:pStyle w:val="ListParagraph"/>
        <w:ind w:left="360"/>
        <w:rPr>
          <w:i/>
          <w:sz w:val="24"/>
          <w:szCs w:val="24"/>
        </w:rPr>
      </w:pPr>
    </w:p>
    <w:p w:rsidR="00CF396B" w:rsidRDefault="00CF396B" w:rsidP="00C42E2A">
      <w:pPr>
        <w:pStyle w:val="ListParagraph"/>
        <w:ind w:left="360"/>
        <w:rPr>
          <w:i/>
          <w:sz w:val="24"/>
          <w:szCs w:val="24"/>
        </w:rPr>
      </w:pPr>
    </w:p>
    <w:p w:rsidR="00CF396B" w:rsidRDefault="00CF396B" w:rsidP="00C42E2A">
      <w:pPr>
        <w:pStyle w:val="ListParagraph"/>
        <w:ind w:left="360"/>
        <w:rPr>
          <w:i/>
          <w:sz w:val="24"/>
          <w:szCs w:val="24"/>
        </w:rPr>
      </w:pPr>
    </w:p>
    <w:p w:rsidR="00F0779B" w:rsidRDefault="00F0779B" w:rsidP="00C42E2A">
      <w:pPr>
        <w:pStyle w:val="ListParagraph"/>
        <w:ind w:left="360"/>
        <w:rPr>
          <w:i/>
          <w:sz w:val="24"/>
          <w:szCs w:val="24"/>
        </w:rPr>
      </w:pPr>
    </w:p>
    <w:p w:rsidR="00EF3828" w:rsidRPr="00F0779B" w:rsidRDefault="00EF3828" w:rsidP="00F0779B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F0779B">
        <w:rPr>
          <w:i/>
          <w:sz w:val="24"/>
          <w:szCs w:val="24"/>
        </w:rPr>
        <w:lastRenderedPageBreak/>
        <w:t xml:space="preserve">Use the table below to document fun and/or educational programs that your club hosted this year.  </w:t>
      </w:r>
    </w:p>
    <w:p w:rsidR="00EF3828" w:rsidRDefault="00EF3828" w:rsidP="00EF3828">
      <w:pPr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610"/>
        <w:gridCol w:w="5418"/>
      </w:tblGrid>
      <w:tr w:rsidR="00EF3828" w:rsidTr="001076EE">
        <w:tc>
          <w:tcPr>
            <w:tcW w:w="2988" w:type="dxa"/>
          </w:tcPr>
          <w:p w:rsidR="00EF3828" w:rsidRPr="00EF3828" w:rsidRDefault="00EF3828" w:rsidP="006B2786">
            <w:pPr>
              <w:rPr>
                <w:b/>
                <w:sz w:val="24"/>
                <w:szCs w:val="24"/>
              </w:rPr>
            </w:pPr>
            <w:r w:rsidRPr="00EF3828">
              <w:rPr>
                <w:b/>
                <w:sz w:val="24"/>
                <w:szCs w:val="24"/>
              </w:rPr>
              <w:t>What was the program?</w:t>
            </w:r>
          </w:p>
        </w:tc>
        <w:tc>
          <w:tcPr>
            <w:tcW w:w="2610" w:type="dxa"/>
          </w:tcPr>
          <w:p w:rsidR="00EF3828" w:rsidRPr="00EF3828" w:rsidRDefault="00EF3828" w:rsidP="006B2786">
            <w:pPr>
              <w:rPr>
                <w:b/>
                <w:sz w:val="24"/>
                <w:szCs w:val="24"/>
              </w:rPr>
            </w:pPr>
            <w:r w:rsidRPr="00EF3828">
              <w:rPr>
                <w:b/>
                <w:sz w:val="24"/>
                <w:szCs w:val="24"/>
              </w:rPr>
              <w:t>Who provided leadership?</w:t>
            </w:r>
          </w:p>
        </w:tc>
        <w:tc>
          <w:tcPr>
            <w:tcW w:w="5418" w:type="dxa"/>
          </w:tcPr>
          <w:p w:rsidR="00EF3828" w:rsidRPr="00EF3828" w:rsidRDefault="00EF3828" w:rsidP="006B2786">
            <w:pPr>
              <w:rPr>
                <w:b/>
                <w:sz w:val="24"/>
                <w:szCs w:val="24"/>
              </w:rPr>
            </w:pPr>
            <w:r w:rsidRPr="00EF3828">
              <w:rPr>
                <w:b/>
                <w:sz w:val="24"/>
                <w:szCs w:val="24"/>
              </w:rPr>
              <w:t>What did members learn, make, and/or do?</w:t>
            </w:r>
          </w:p>
        </w:tc>
      </w:tr>
      <w:tr w:rsidR="00EF3828" w:rsidTr="001076EE">
        <w:tc>
          <w:tcPr>
            <w:tcW w:w="2988" w:type="dxa"/>
          </w:tcPr>
          <w:p w:rsidR="00EF3828" w:rsidRPr="001076EE" w:rsidRDefault="00EF3828" w:rsidP="006B2786">
            <w:pPr>
              <w:rPr>
                <w:i/>
                <w:szCs w:val="24"/>
              </w:rPr>
            </w:pPr>
          </w:p>
          <w:p w:rsidR="00EF3828" w:rsidRPr="001076EE" w:rsidRDefault="00EF3828" w:rsidP="006B2786">
            <w:pPr>
              <w:rPr>
                <w:i/>
                <w:szCs w:val="24"/>
              </w:rPr>
            </w:pPr>
            <w:r w:rsidRPr="001076EE">
              <w:rPr>
                <w:i/>
                <w:szCs w:val="24"/>
              </w:rPr>
              <w:t>Example:  Career Night</w:t>
            </w:r>
          </w:p>
        </w:tc>
        <w:tc>
          <w:tcPr>
            <w:tcW w:w="2610" w:type="dxa"/>
          </w:tcPr>
          <w:p w:rsidR="00EF3828" w:rsidRPr="001076EE" w:rsidRDefault="00EF3828" w:rsidP="006B2786">
            <w:pPr>
              <w:rPr>
                <w:i/>
                <w:szCs w:val="24"/>
              </w:rPr>
            </w:pPr>
          </w:p>
          <w:p w:rsidR="00EF3828" w:rsidRPr="001076EE" w:rsidRDefault="00B0517B" w:rsidP="00B0517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Smith and Clover</w:t>
            </w:r>
            <w:r w:rsidR="00EF3828" w:rsidRPr="001076EE">
              <w:rPr>
                <w:i/>
                <w:szCs w:val="24"/>
              </w:rPr>
              <w:t xml:space="preserve"> families</w:t>
            </w:r>
          </w:p>
        </w:tc>
        <w:tc>
          <w:tcPr>
            <w:tcW w:w="5418" w:type="dxa"/>
          </w:tcPr>
          <w:p w:rsidR="00EF3828" w:rsidRPr="001076EE" w:rsidRDefault="00EF3828" w:rsidP="006B2786">
            <w:pPr>
              <w:rPr>
                <w:i/>
                <w:szCs w:val="24"/>
              </w:rPr>
            </w:pPr>
          </w:p>
          <w:p w:rsidR="00EF3828" w:rsidRPr="001076EE" w:rsidRDefault="00EF3828" w:rsidP="006B2786">
            <w:pPr>
              <w:rPr>
                <w:i/>
                <w:szCs w:val="24"/>
              </w:rPr>
            </w:pPr>
            <w:r w:rsidRPr="001076EE">
              <w:rPr>
                <w:i/>
                <w:szCs w:val="24"/>
              </w:rPr>
              <w:t>Members heard short presentations from a police officer and dentist and then played a Bingo game that reinforced what they had learned</w:t>
            </w:r>
          </w:p>
        </w:tc>
      </w:tr>
      <w:tr w:rsidR="00EF3828" w:rsidTr="001076EE">
        <w:tc>
          <w:tcPr>
            <w:tcW w:w="2988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  <w:p w:rsidR="001076EE" w:rsidRDefault="001076EE" w:rsidP="006B2786">
            <w:pPr>
              <w:rPr>
                <w:i/>
                <w:sz w:val="24"/>
                <w:szCs w:val="24"/>
              </w:rPr>
            </w:pPr>
          </w:p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  <w:tc>
          <w:tcPr>
            <w:tcW w:w="5418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</w:tr>
      <w:tr w:rsidR="00EF3828" w:rsidTr="001076EE">
        <w:tc>
          <w:tcPr>
            <w:tcW w:w="2988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  <w:p w:rsidR="001076EE" w:rsidRDefault="001076EE" w:rsidP="006B2786">
            <w:pPr>
              <w:rPr>
                <w:i/>
                <w:sz w:val="24"/>
                <w:szCs w:val="24"/>
              </w:rPr>
            </w:pPr>
          </w:p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  <w:tc>
          <w:tcPr>
            <w:tcW w:w="5418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  <w:bookmarkStart w:id="0" w:name="_GoBack"/>
        <w:bookmarkEnd w:id="0"/>
      </w:tr>
      <w:tr w:rsidR="00EF3828" w:rsidTr="001076EE">
        <w:tc>
          <w:tcPr>
            <w:tcW w:w="2988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  <w:p w:rsidR="001076EE" w:rsidRDefault="001076EE" w:rsidP="006B2786">
            <w:pPr>
              <w:rPr>
                <w:i/>
                <w:sz w:val="24"/>
                <w:szCs w:val="24"/>
              </w:rPr>
            </w:pPr>
          </w:p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  <w:tc>
          <w:tcPr>
            <w:tcW w:w="5418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</w:tr>
      <w:tr w:rsidR="00EF3828" w:rsidTr="001076EE">
        <w:tc>
          <w:tcPr>
            <w:tcW w:w="2988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  <w:p w:rsidR="001076EE" w:rsidRDefault="001076EE" w:rsidP="006B2786">
            <w:pPr>
              <w:rPr>
                <w:i/>
                <w:sz w:val="24"/>
                <w:szCs w:val="24"/>
              </w:rPr>
            </w:pPr>
          </w:p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  <w:p w:rsidR="001076EE" w:rsidRDefault="001076EE" w:rsidP="006B2786">
            <w:pPr>
              <w:rPr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  <w:tc>
          <w:tcPr>
            <w:tcW w:w="5418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</w:tr>
      <w:tr w:rsidR="00EF3828" w:rsidTr="001076EE">
        <w:tc>
          <w:tcPr>
            <w:tcW w:w="2988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  <w:p w:rsidR="001076EE" w:rsidRDefault="001076EE" w:rsidP="006B2786">
            <w:pPr>
              <w:rPr>
                <w:i/>
                <w:sz w:val="24"/>
                <w:szCs w:val="24"/>
              </w:rPr>
            </w:pPr>
          </w:p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  <w:tc>
          <w:tcPr>
            <w:tcW w:w="2610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  <w:tc>
          <w:tcPr>
            <w:tcW w:w="5418" w:type="dxa"/>
          </w:tcPr>
          <w:p w:rsidR="00EF3828" w:rsidRDefault="00EF3828" w:rsidP="006B2786">
            <w:pPr>
              <w:rPr>
                <w:i/>
                <w:sz w:val="24"/>
                <w:szCs w:val="24"/>
              </w:rPr>
            </w:pPr>
          </w:p>
        </w:tc>
      </w:tr>
    </w:tbl>
    <w:p w:rsidR="00EF3828" w:rsidRPr="00C42E2A" w:rsidRDefault="00EF3828" w:rsidP="00EF3828">
      <w:pPr>
        <w:rPr>
          <w:i/>
          <w:sz w:val="24"/>
          <w:szCs w:val="24"/>
        </w:rPr>
      </w:pPr>
    </w:p>
    <w:p w:rsidR="003376C6" w:rsidRPr="003376C6" w:rsidRDefault="003376C6" w:rsidP="003376C6">
      <w:pPr>
        <w:rPr>
          <w:i/>
          <w:sz w:val="24"/>
          <w:szCs w:val="24"/>
        </w:rPr>
      </w:pPr>
    </w:p>
    <w:p w:rsidR="003376C6" w:rsidRDefault="00B0517B" w:rsidP="003376C6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What specific efforts did your club make </w:t>
      </w:r>
      <w:r w:rsidRPr="00B0517B">
        <w:rPr>
          <w:sz w:val="24"/>
          <w:szCs w:val="24"/>
          <w:u w:val="single"/>
        </w:rPr>
        <w:t>to help new and recently new 4-H families</w:t>
      </w:r>
      <w:r>
        <w:rPr>
          <w:sz w:val="24"/>
          <w:szCs w:val="24"/>
        </w:rPr>
        <w:t xml:space="preserve"> feel more comfortable with their 4-H experience?  </w:t>
      </w:r>
      <w:r w:rsidRPr="00B0517B">
        <w:rPr>
          <w:i/>
          <w:sz w:val="24"/>
          <w:szCs w:val="24"/>
        </w:rPr>
        <w:t xml:space="preserve">Please list things you did.  </w:t>
      </w:r>
      <w:r w:rsidR="003376C6">
        <w:rPr>
          <w:i/>
          <w:sz w:val="24"/>
          <w:szCs w:val="24"/>
        </w:rPr>
        <w:t xml:space="preserve"> </w:t>
      </w:r>
    </w:p>
    <w:p w:rsidR="003376C6" w:rsidRDefault="003376C6" w:rsidP="003376C6">
      <w:pPr>
        <w:rPr>
          <w:i/>
          <w:sz w:val="24"/>
          <w:szCs w:val="24"/>
        </w:rPr>
      </w:pPr>
    </w:p>
    <w:p w:rsidR="003376C6" w:rsidRDefault="003376C6" w:rsidP="003376C6">
      <w:pPr>
        <w:rPr>
          <w:i/>
          <w:sz w:val="24"/>
          <w:szCs w:val="24"/>
        </w:rPr>
      </w:pPr>
    </w:p>
    <w:p w:rsidR="001076EE" w:rsidRDefault="001076EE" w:rsidP="003376C6">
      <w:pPr>
        <w:rPr>
          <w:i/>
          <w:sz w:val="24"/>
          <w:szCs w:val="24"/>
        </w:rPr>
      </w:pPr>
    </w:p>
    <w:p w:rsidR="00E22C9F" w:rsidRDefault="00E22C9F" w:rsidP="003376C6">
      <w:pPr>
        <w:rPr>
          <w:sz w:val="24"/>
          <w:szCs w:val="24"/>
        </w:rPr>
      </w:pPr>
    </w:p>
    <w:p w:rsidR="003376C6" w:rsidRPr="003376C6" w:rsidRDefault="003376C6" w:rsidP="003376C6">
      <w:pPr>
        <w:rPr>
          <w:sz w:val="24"/>
          <w:szCs w:val="24"/>
        </w:rPr>
      </w:pPr>
    </w:p>
    <w:p w:rsidR="00E22C9F" w:rsidRPr="00E22C9F" w:rsidRDefault="003376C6" w:rsidP="00724AFE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>
        <w:rPr>
          <w:sz w:val="24"/>
          <w:szCs w:val="24"/>
        </w:rPr>
        <w:t xml:space="preserve">Do you feel your </w:t>
      </w:r>
      <w:r w:rsidR="001076EE">
        <w:rPr>
          <w:sz w:val="24"/>
          <w:szCs w:val="24"/>
        </w:rPr>
        <w:t xml:space="preserve">overall </w:t>
      </w:r>
      <w:r>
        <w:rPr>
          <w:sz w:val="24"/>
          <w:szCs w:val="24"/>
        </w:rPr>
        <w:t>club</w:t>
      </w:r>
      <w:r w:rsidR="001076EE">
        <w:rPr>
          <w:sz w:val="24"/>
          <w:szCs w:val="24"/>
        </w:rPr>
        <w:t xml:space="preserve"> meeting environment is </w:t>
      </w:r>
      <w:r w:rsidRPr="00B0517B">
        <w:rPr>
          <w:sz w:val="24"/>
          <w:szCs w:val="24"/>
          <w:u w:val="single"/>
        </w:rPr>
        <w:t>more welcoming, fun, and engaging</w:t>
      </w:r>
      <w:r>
        <w:rPr>
          <w:sz w:val="24"/>
          <w:szCs w:val="24"/>
        </w:rPr>
        <w:t xml:space="preserve"> </w:t>
      </w:r>
      <w:r w:rsidR="001076EE">
        <w:rPr>
          <w:sz w:val="24"/>
          <w:szCs w:val="24"/>
        </w:rPr>
        <w:t>than it was in the beginning of the year as a result of your efforts</w:t>
      </w:r>
      <w:r>
        <w:rPr>
          <w:sz w:val="24"/>
          <w:szCs w:val="24"/>
        </w:rPr>
        <w:t xml:space="preserve">? Why or why not? </w:t>
      </w:r>
      <w:r w:rsidRPr="00E22C9F">
        <w:rPr>
          <w:i/>
          <w:sz w:val="24"/>
          <w:szCs w:val="24"/>
        </w:rPr>
        <w:t>Please be specific.</w:t>
      </w:r>
      <w:r>
        <w:rPr>
          <w:sz w:val="24"/>
          <w:szCs w:val="24"/>
        </w:rPr>
        <w:t xml:space="preserve"> </w:t>
      </w:r>
    </w:p>
    <w:p w:rsidR="00E22C9F" w:rsidRDefault="00E22C9F" w:rsidP="00E22C9F">
      <w:pPr>
        <w:rPr>
          <w:i/>
          <w:sz w:val="24"/>
          <w:szCs w:val="24"/>
        </w:rPr>
      </w:pPr>
    </w:p>
    <w:p w:rsidR="001076EE" w:rsidRDefault="001076EE">
      <w:pPr>
        <w:rPr>
          <w:sz w:val="24"/>
          <w:szCs w:val="24"/>
        </w:rPr>
      </w:pPr>
    </w:p>
    <w:p w:rsidR="001076EE" w:rsidRDefault="001076EE">
      <w:pPr>
        <w:rPr>
          <w:sz w:val="24"/>
          <w:szCs w:val="24"/>
        </w:rPr>
      </w:pPr>
    </w:p>
    <w:p w:rsidR="00E22C9F" w:rsidRDefault="00E22C9F">
      <w:pPr>
        <w:rPr>
          <w:sz w:val="24"/>
          <w:szCs w:val="24"/>
        </w:rPr>
      </w:pPr>
    </w:p>
    <w:p w:rsidR="00E22C9F" w:rsidRDefault="00E22C9F" w:rsidP="001C6D6A">
      <w:pPr>
        <w:jc w:val="center"/>
        <w:rPr>
          <w:b/>
          <w:i/>
          <w:sz w:val="24"/>
          <w:szCs w:val="24"/>
        </w:rPr>
      </w:pPr>
    </w:p>
    <w:p w:rsidR="001C6D6A" w:rsidRPr="001076EE" w:rsidRDefault="001C6D6A" w:rsidP="001C6D6A">
      <w:pPr>
        <w:jc w:val="center"/>
        <w:rPr>
          <w:b/>
          <w:i/>
          <w:szCs w:val="24"/>
        </w:rPr>
      </w:pPr>
      <w:r w:rsidRPr="001076EE">
        <w:rPr>
          <w:b/>
          <w:i/>
          <w:szCs w:val="24"/>
        </w:rPr>
        <w:t>Submit this completed application to the Walworth County UW-Extension office at or before the September Senior Leaders’</w:t>
      </w:r>
      <w:r w:rsidR="00842D18" w:rsidRPr="001076EE">
        <w:rPr>
          <w:b/>
          <w:i/>
          <w:szCs w:val="24"/>
        </w:rPr>
        <w:t xml:space="preserve"> Association each year.  Please attach 1-3 pages of support materials to more fully illustrate your club’s meeting experiences this year.  Photographs, news articles, information gathering tools you created for use, a calendar of events, testimonials from members about activities, etc. are all examples of things you can include.  </w:t>
      </w:r>
    </w:p>
    <w:sectPr w:rsidR="001C6D6A" w:rsidRPr="001076EE" w:rsidSect="008A7E9E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6A" w:rsidRDefault="001C6D6A" w:rsidP="001C6D6A">
      <w:r>
        <w:separator/>
      </w:r>
    </w:p>
  </w:endnote>
  <w:endnote w:type="continuationSeparator" w:id="0">
    <w:p w:rsidR="001C6D6A" w:rsidRDefault="001C6D6A" w:rsidP="001C6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17B" w:rsidRPr="00B0517B" w:rsidRDefault="00B0517B">
    <w:pPr>
      <w:pStyle w:val="Footer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7B020CF" wp14:editId="5AE75B5F">
          <wp:simplePos x="0" y="0"/>
          <wp:positionH relativeFrom="column">
            <wp:posOffset>96167</wp:posOffset>
          </wp:positionH>
          <wp:positionV relativeFrom="paragraph">
            <wp:posOffset>196215</wp:posOffset>
          </wp:positionV>
          <wp:extent cx="1207911" cy="239508"/>
          <wp:effectExtent l="0" t="0" r="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911" cy="23950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517B">
      <w:rPr>
        <w:i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F37513F" wp14:editId="7834ABCF">
              <wp:simplePos x="0" y="0"/>
              <wp:positionH relativeFrom="column">
                <wp:posOffset>1168400</wp:posOffset>
              </wp:positionH>
              <wp:positionV relativeFrom="paragraph">
                <wp:posOffset>52070</wp:posOffset>
              </wp:positionV>
              <wp:extent cx="5745480" cy="451485"/>
              <wp:effectExtent l="0" t="0" r="762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548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517B" w:rsidRPr="00CF396B" w:rsidRDefault="00B0517B" w:rsidP="00B0517B">
                          <w:pPr>
                            <w:pStyle w:val="ListParagraph"/>
                            <w:ind w:left="360"/>
                            <w:rPr>
                              <w:i/>
                              <w:sz w:val="20"/>
                              <w:szCs w:val="24"/>
                            </w:rPr>
                          </w:pPr>
                          <w:r w:rsidRPr="00CF396B">
                            <w:rPr>
                              <w:i/>
                              <w:sz w:val="18"/>
                            </w:rPr>
                            <w:t xml:space="preserve">An EEO/AA employer, UWEX provides equal opportunities in employment and programming, including Title IX and Americans with Disabilities Act (ADA) requirements.  </w:t>
                          </w:r>
                        </w:p>
                        <w:p w:rsidR="00B0517B" w:rsidRDefault="00B051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2pt;margin-top:4.1pt;width:452.4pt;height:3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nKFIQIAAB0EAAAOAAAAZHJzL2Uyb0RvYy54bWysU9uO2yAQfa/Uf0C8N3ZSu5u14qy22aaq&#10;tL1Iu/0AjHGMCgwFEjv9+h1wNpu2b1V5QAwzczhzZljdjFqRg3BegqnpfJZTIgyHVppdTb8/bt8s&#10;KfGBmZYpMKKmR+Hpzfr1q9VgK7GAHlQrHEEQ46vB1rQPwVZZ5nkvNPMzsMKgswOnWUDT7bLWsQHR&#10;tcoWef4uG8C11gEX3uPt3eSk64TfdYKHr13nRSCqpsgtpN2lvYl7tl6xaueY7SU/0WD/wEIzafDR&#10;M9QdC4zsnfwLSkvuwEMXZhx0Bl0nuUg1YDXz/I9qHnpmRaoFxfH2LJP/f7D8y+GbI7Kt6dv8ihLD&#10;NDbpUYyBvIeRLKI+g/UVhj1YDAwjXmOfU63e3gP/4YmBTc/MTtw6B0MvWIv85jEzu0idcHwEaYbP&#10;0OIzbB8gAY2d01E8lIMgOvbpeO5NpMLxsrwqymKJLo6+opwXyzI9warnbOt8+ChAk3ioqcPeJ3R2&#10;uPchsmHVc0h8zIOS7VYqlQy3azbKkQPDOdmmdUL/LUwZMtT0ulyUCdlAzE8jpGXAOVZS13SZxxXT&#10;WRXV+GDadA5MqumMTJQ5yRMVmbQJYzNiYNSsgfaIQjmY5hX/Fx56cL8oGXBWa+p/7pkTlKhPBsW+&#10;nhdFHO5kFOXVAg136WkuPcxwhKppoGQ6bkL6EJGvgVtsSieTXi9MTlxxBpOMp/8Sh/zSTlEvv3r9&#10;BAAA//8DAFBLAwQUAAYACAAAACEAVjyODd0AAAAJAQAADwAAAGRycy9kb3ducmV2LnhtbEyPQU7D&#10;MBBF90jcwZpKbBB1KKVxQ5wKkEDdtvQAk9hNosbjKHab9PZMV7D8+qM/7+WbyXXiYofQetLwPE9A&#10;WKq8aanWcPj5elIgQkQy2HmyGq42wKa4v8sxM36knb3sYy14hEKGGpoY+0zKUDXWYZj73hJ3Rz84&#10;jByHWpoBRx53nVwkyUo6bIk/NNjbz8ZWp/3ZaThux8fX9Vh+x0O6W64+sE1Lf9X6YTa9v4GIdop/&#10;x3DDZ3QomKn0ZzJBdJzVkl2iBrUAcesTpdil1JCuX0AWufxvUPwCAAD//wMAUEsBAi0AFAAGAAgA&#10;AAAhALaDOJL+AAAA4QEAABMAAAAAAAAAAAAAAAAAAAAAAFtDb250ZW50X1R5cGVzXS54bWxQSwEC&#10;LQAUAAYACAAAACEAOP0h/9YAAACUAQAACwAAAAAAAAAAAAAAAAAvAQAAX3JlbHMvLnJlbHNQSwEC&#10;LQAUAAYACAAAACEAmDpyhSECAAAdBAAADgAAAAAAAAAAAAAAAAAuAgAAZHJzL2Uyb0RvYy54bWxQ&#10;SwECLQAUAAYACAAAACEAVjyODd0AAAAJAQAADwAAAAAAAAAAAAAAAAB7BAAAZHJzL2Rvd25yZXYu&#10;eG1sUEsFBgAAAAAEAAQA8wAAAIUFAAAAAA==&#10;" stroked="f">
              <v:textbox>
                <w:txbxContent>
                  <w:p w:rsidR="00B0517B" w:rsidRPr="00CF396B" w:rsidRDefault="00B0517B" w:rsidP="00B0517B">
                    <w:pPr>
                      <w:pStyle w:val="ListParagraph"/>
                      <w:ind w:left="360"/>
                      <w:rPr>
                        <w:i/>
                        <w:sz w:val="20"/>
                        <w:szCs w:val="24"/>
                      </w:rPr>
                    </w:pPr>
                    <w:r w:rsidRPr="00CF396B">
                      <w:rPr>
                        <w:i/>
                        <w:sz w:val="18"/>
                      </w:rPr>
                      <w:t xml:space="preserve">An EEO/AA employer, UWEX provides equal opportunities in employment and programming, including Title IX and Americans with Disabilities Act (ADA) requirements.  </w:t>
                    </w:r>
                  </w:p>
                  <w:p w:rsidR="00B0517B" w:rsidRDefault="00B0517B"/>
                </w:txbxContent>
              </v:textbox>
            </v:shape>
          </w:pict>
        </mc:Fallback>
      </mc:AlternateContent>
    </w:r>
    <w:r w:rsidRPr="00B0517B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6A" w:rsidRDefault="001C6D6A" w:rsidP="001C6D6A">
      <w:r>
        <w:separator/>
      </w:r>
    </w:p>
  </w:footnote>
  <w:footnote w:type="continuationSeparator" w:id="0">
    <w:p w:rsidR="001C6D6A" w:rsidRDefault="001C6D6A" w:rsidP="001C6D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357B"/>
    <w:multiLevelType w:val="hybridMultilevel"/>
    <w:tmpl w:val="68F03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76DE3"/>
    <w:multiLevelType w:val="hybridMultilevel"/>
    <w:tmpl w:val="774E4886"/>
    <w:lvl w:ilvl="0" w:tplc="4EAC90D0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8B"/>
    <w:rsid w:val="00015A24"/>
    <w:rsid w:val="001076EE"/>
    <w:rsid w:val="001C6D6A"/>
    <w:rsid w:val="002E69A8"/>
    <w:rsid w:val="00314F8B"/>
    <w:rsid w:val="003376C6"/>
    <w:rsid w:val="006A1346"/>
    <w:rsid w:val="00724AFE"/>
    <w:rsid w:val="007B5E08"/>
    <w:rsid w:val="00842D18"/>
    <w:rsid w:val="008A7E9E"/>
    <w:rsid w:val="0093429A"/>
    <w:rsid w:val="00A01C9F"/>
    <w:rsid w:val="00B0517B"/>
    <w:rsid w:val="00B22C41"/>
    <w:rsid w:val="00B76C74"/>
    <w:rsid w:val="00C304E5"/>
    <w:rsid w:val="00C42E2A"/>
    <w:rsid w:val="00CF396B"/>
    <w:rsid w:val="00DC7BA8"/>
    <w:rsid w:val="00E22C9F"/>
    <w:rsid w:val="00EF3828"/>
    <w:rsid w:val="00F0779B"/>
    <w:rsid w:val="00F4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D6A"/>
  </w:style>
  <w:style w:type="paragraph" w:styleId="Footer">
    <w:name w:val="footer"/>
    <w:basedOn w:val="Normal"/>
    <w:link w:val="FooterChar"/>
    <w:uiPriority w:val="99"/>
    <w:unhideWhenUsed/>
    <w:rsid w:val="001C6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D6A"/>
  </w:style>
  <w:style w:type="paragraph" w:styleId="ListParagraph">
    <w:name w:val="List Paragraph"/>
    <w:basedOn w:val="Normal"/>
    <w:uiPriority w:val="34"/>
    <w:qFormat/>
    <w:rsid w:val="00C304E5"/>
    <w:pPr>
      <w:ind w:left="720"/>
      <w:contextualSpacing/>
    </w:pPr>
  </w:style>
  <w:style w:type="table" w:styleId="TableGrid">
    <w:name w:val="Table Grid"/>
    <w:basedOn w:val="TableNormal"/>
    <w:uiPriority w:val="59"/>
    <w:rsid w:val="00C4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6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6D6A"/>
  </w:style>
  <w:style w:type="paragraph" w:styleId="Footer">
    <w:name w:val="footer"/>
    <w:basedOn w:val="Normal"/>
    <w:link w:val="FooterChar"/>
    <w:uiPriority w:val="99"/>
    <w:unhideWhenUsed/>
    <w:rsid w:val="001C6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6D6A"/>
  </w:style>
  <w:style w:type="paragraph" w:styleId="ListParagraph">
    <w:name w:val="List Paragraph"/>
    <w:basedOn w:val="Normal"/>
    <w:uiPriority w:val="34"/>
    <w:qFormat/>
    <w:rsid w:val="00C304E5"/>
    <w:pPr>
      <w:ind w:left="720"/>
      <w:contextualSpacing/>
    </w:pPr>
  </w:style>
  <w:style w:type="table" w:styleId="TableGrid">
    <w:name w:val="Table Grid"/>
    <w:basedOn w:val="TableNormal"/>
    <w:uiPriority w:val="59"/>
    <w:rsid w:val="00C42E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2E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Burkman, Deborah</cp:lastModifiedBy>
  <cp:revision>4</cp:revision>
  <cp:lastPrinted>2016-06-27T16:27:00Z</cp:lastPrinted>
  <dcterms:created xsi:type="dcterms:W3CDTF">2016-06-07T18:27:00Z</dcterms:created>
  <dcterms:modified xsi:type="dcterms:W3CDTF">2016-06-27T16:41:00Z</dcterms:modified>
</cp:coreProperties>
</file>